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2EB" w:rsidRDefault="007172EB" w:rsidP="007172EB">
      <w:pPr>
        <w:spacing w:after="0" w:line="240" w:lineRule="auto"/>
        <w:ind w:left="6372" w:righ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</w:t>
      </w:r>
      <w:r w:rsidR="00E41CDA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B40122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7172EB" w:rsidRDefault="007172EB" w:rsidP="007172EB">
      <w:pPr>
        <w:spacing w:after="0" w:line="240" w:lineRule="auto"/>
        <w:ind w:left="637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к приказу Министерства образования,</w:t>
      </w:r>
    </w:p>
    <w:p w:rsidR="007172EB" w:rsidRDefault="007172EB" w:rsidP="007172EB">
      <w:pPr>
        <w:spacing w:after="0" w:line="240" w:lineRule="auto"/>
        <w:ind w:left="6372" w:right="-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науки и молодежи  Республики  Крым</w:t>
      </w:r>
    </w:p>
    <w:p w:rsidR="007172EB" w:rsidRDefault="007958E4" w:rsidP="007172EB">
      <w:pPr>
        <w:spacing w:after="0" w:line="240" w:lineRule="auto"/>
        <w:ind w:left="6372" w:right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от « </w:t>
      </w:r>
      <w:r w:rsidR="002309A1">
        <w:rPr>
          <w:rFonts w:ascii="Times New Roman" w:hAnsi="Times New Roman" w:cs="Times New Roman"/>
          <w:b/>
          <w:i/>
          <w:sz w:val="24"/>
          <w:szCs w:val="24"/>
        </w:rPr>
        <w:t>12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»  февраля  2016</w:t>
      </w:r>
      <w:r w:rsidR="007172EB">
        <w:rPr>
          <w:rFonts w:ascii="Times New Roman" w:hAnsi="Times New Roman" w:cs="Times New Roman"/>
          <w:b/>
          <w:i/>
          <w:sz w:val="24"/>
          <w:szCs w:val="24"/>
        </w:rPr>
        <w:t>г.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2309A1">
        <w:rPr>
          <w:rFonts w:ascii="Times New Roman" w:hAnsi="Times New Roman" w:cs="Times New Roman"/>
          <w:b/>
          <w:i/>
          <w:sz w:val="24"/>
          <w:szCs w:val="24"/>
        </w:rPr>
        <w:t>162</w:t>
      </w:r>
    </w:p>
    <w:p w:rsidR="007172EB" w:rsidRDefault="007172EB" w:rsidP="007172EB">
      <w:pPr>
        <w:spacing w:after="0" w:line="240" w:lineRule="auto"/>
        <w:ind w:left="6372" w:right="567"/>
        <w:rPr>
          <w:rFonts w:ascii="Times New Roman" w:hAnsi="Times New Roman" w:cs="Times New Roman"/>
          <w:b/>
          <w:i/>
          <w:sz w:val="24"/>
          <w:szCs w:val="24"/>
        </w:rPr>
      </w:pPr>
    </w:p>
    <w:p w:rsidR="007172EB" w:rsidRDefault="007172EB" w:rsidP="007172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 уровня профессиональной деятельности    </w:t>
      </w:r>
    </w:p>
    <w:p w:rsidR="00D42FD7" w:rsidRDefault="007172EB" w:rsidP="00D42F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педагогического работника</w:t>
      </w:r>
      <w:r w:rsidRPr="007172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172EB">
        <w:rPr>
          <w:rFonts w:ascii="Times New Roman" w:hAnsi="Times New Roman" w:cs="Times New Roman"/>
          <w:b/>
          <w:sz w:val="24"/>
          <w:szCs w:val="24"/>
        </w:rPr>
        <w:t>дошкольного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образовательного учреждения (старшего воспитателя, воспитателя, руководителя/инструктора физического воспитания, музыкального руководителя, учителя-логопеда, учителя-дефектолога), претендующего на  установление квалификационной категории (первой, высшей)</w:t>
      </w:r>
    </w:p>
    <w:p w:rsidR="00D42FD7" w:rsidRDefault="00D42FD7" w:rsidP="00D42F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аттестуемого_______________________________________________________________________________________________________</w:t>
      </w:r>
    </w:p>
    <w:p w:rsidR="00706FD2" w:rsidRPr="00D42FD7" w:rsidRDefault="00D42FD7" w:rsidP="00D42F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работы, </w:t>
      </w:r>
      <w:r w:rsidR="00706FD2">
        <w:rPr>
          <w:rFonts w:ascii="Times New Roman" w:hAnsi="Times New Roman" w:cs="Times New Roman"/>
          <w:sz w:val="24"/>
          <w:szCs w:val="24"/>
        </w:rPr>
        <w:t>должность)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</w:p>
    <w:p w:rsidR="00706FD2" w:rsidRDefault="00706FD2" w:rsidP="00706F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</w:t>
      </w:r>
      <w:r w:rsidR="00D42FD7">
        <w:rPr>
          <w:rFonts w:ascii="Times New Roman" w:hAnsi="Times New Roman" w:cs="Times New Roman"/>
          <w:sz w:val="24"/>
          <w:szCs w:val="24"/>
        </w:rPr>
        <w:t>(ы)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</w:t>
      </w:r>
      <w:r w:rsidR="00D42FD7">
        <w:rPr>
          <w:rFonts w:ascii="Times New Roman" w:hAnsi="Times New Roman" w:cs="Times New Roman"/>
          <w:sz w:val="24"/>
          <w:szCs w:val="24"/>
        </w:rPr>
        <w:t>______________</w:t>
      </w:r>
    </w:p>
    <w:p w:rsidR="00706FD2" w:rsidRPr="00D42FD7" w:rsidRDefault="00706FD2" w:rsidP="00D42FD7">
      <w:pPr>
        <w:spacing w:after="0" w:line="240" w:lineRule="auto"/>
        <w:rPr>
          <w:rFonts w:ascii="Times New Roman" w:hAnsi="Times New Roman" w:cs="Times New Roman"/>
        </w:rPr>
      </w:pPr>
      <w:r w:rsidRPr="00D42FD7">
        <w:rPr>
          <w:rFonts w:ascii="Times New Roman" w:hAnsi="Times New Roman" w:cs="Times New Roman"/>
        </w:rPr>
        <w:t xml:space="preserve">                                                         </w:t>
      </w:r>
      <w:r w:rsidR="00D42FD7" w:rsidRPr="00D42FD7">
        <w:rPr>
          <w:rFonts w:ascii="Times New Roman" w:hAnsi="Times New Roman" w:cs="Times New Roman"/>
        </w:rPr>
        <w:t xml:space="preserve">                  </w:t>
      </w:r>
      <w:r w:rsidRPr="00D42FD7">
        <w:rPr>
          <w:rFonts w:ascii="Times New Roman" w:hAnsi="Times New Roman" w:cs="Times New Roman"/>
        </w:rPr>
        <w:t>(Ф.И.О., место работы, должность эксперта)</w:t>
      </w:r>
    </w:p>
    <w:p w:rsidR="00706FD2" w:rsidRDefault="00706FD2" w:rsidP="00706F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провел(а) экспертизу в форме анализа портфолио профессиональной деятельности _________________________________________________</w:t>
      </w:r>
    </w:p>
    <w:p w:rsidR="00706FD2" w:rsidRPr="00D42FD7" w:rsidRDefault="00706FD2" w:rsidP="00706FD2">
      <w:pPr>
        <w:spacing w:after="0" w:line="240" w:lineRule="auto"/>
        <w:rPr>
          <w:rFonts w:ascii="Times New Roman" w:hAnsi="Times New Roman" w:cs="Times New Roman"/>
        </w:rPr>
      </w:pPr>
      <w:r w:rsidRPr="00D42F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D42FD7" w:rsidRPr="00D42FD7">
        <w:rPr>
          <w:rFonts w:ascii="Times New Roman" w:hAnsi="Times New Roman" w:cs="Times New Roman"/>
        </w:rPr>
        <w:t xml:space="preserve">                                      </w:t>
      </w:r>
      <w:r w:rsidRPr="00D42FD7">
        <w:rPr>
          <w:rFonts w:ascii="Times New Roman" w:hAnsi="Times New Roman" w:cs="Times New Roman"/>
        </w:rPr>
        <w:t>(дата проведения экспертизы)</w:t>
      </w:r>
    </w:p>
    <w:p w:rsidR="00706FD2" w:rsidRPr="00D42FD7" w:rsidRDefault="00706FD2" w:rsidP="00706FD2">
      <w:pPr>
        <w:spacing w:after="0"/>
        <w:rPr>
          <w:rFonts w:ascii="Times New Roman" w:hAnsi="Times New Roman" w:cs="Times New Roman"/>
        </w:rPr>
      </w:pPr>
      <w:r w:rsidRPr="00D42FD7">
        <w:rPr>
          <w:rFonts w:ascii="Times New Roman" w:hAnsi="Times New Roman" w:cs="Times New Roman"/>
        </w:rPr>
        <w:t> </w:t>
      </w:r>
    </w:p>
    <w:tbl>
      <w:tblPr>
        <w:tblW w:w="151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6"/>
        <w:gridCol w:w="85"/>
        <w:gridCol w:w="4755"/>
        <w:gridCol w:w="973"/>
        <w:gridCol w:w="6124"/>
        <w:gridCol w:w="2392"/>
      </w:tblGrid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7958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7958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 и показатели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7958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  <w:p w:rsidR="007958E4" w:rsidRDefault="00D42FD7" w:rsidP="007958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Макс. к</w:t>
            </w:r>
            <w:r w:rsidR="007958E4">
              <w:rPr>
                <w:rFonts w:ascii="Times New Roman" w:hAnsi="Times New Roman" w:cs="Times New Roman"/>
                <w:b/>
              </w:rPr>
              <w:t>ол-во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7958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Наличие подтверждающих документов портфолио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7958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7958E4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 Владение современными образовательными технологиями и методиками, эффективность их применения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современных образовательных технологий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Конспекты или презентации не менее 5 мероприятий совместной деятельности детей и взрослых, по взаимодействию с семьей (CDили распечатка на бумажном носителе), подтверждающие обоснованное и эффективное использование педагогом современных образовательных технологий.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навыками пользователя персонального компьютера*: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пользователя ПК</w:t>
            </w:r>
          </w:p>
          <w:p w:rsidR="00706FD2" w:rsidRDefault="007958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                          </w:t>
            </w:r>
            <w:r w:rsidR="00706FD2">
              <w:rPr>
                <w:rFonts w:ascii="Times New Roman" w:hAnsi="Times New Roman" w:cs="Times New Roman"/>
              </w:rPr>
              <w:t>или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квалификационное испытание пользователя ПК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06FD2" w:rsidRPr="007958E4" w:rsidRDefault="007958E4" w:rsidP="007958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958E4" w:rsidRPr="007958E4" w:rsidRDefault="00706FD2" w:rsidP="007958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 </w:t>
            </w:r>
            <w:r w:rsidR="007958E4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Копия документа о прохождении курсов пользователя ПК или владения информационно-коммуникационными технологиями, полученного в учреждениях (организациях), имеющих лицензию на реализацию образовательных программ дополнительного профессионального образования (повышения квалификации) специалистов в области информационно-коммуникационных технологий, заверенная руководителем </w:t>
            </w:r>
            <w:r>
              <w:rPr>
                <w:rFonts w:ascii="Times New Roman" w:hAnsi="Times New Roman" w:cs="Times New Roman"/>
              </w:rPr>
              <w:lastRenderedPageBreak/>
              <w:t>образовательного учреждения.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о прохождении квалификационного испытания пользователя ПК 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межаттестационный период</w:t>
            </w:r>
          </w:p>
          <w:p w:rsidR="00706FD2" w:rsidRDefault="00706FD2" w:rsidP="007958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*Суммирование  баллов по данным показателям</w:t>
            </w:r>
          </w:p>
          <w:p w:rsidR="009814FD" w:rsidRDefault="00706FD2" w:rsidP="007958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производится</w:t>
            </w:r>
          </w:p>
          <w:p w:rsidR="009814FD" w:rsidRDefault="009814FD" w:rsidP="009814FD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9814FD" w:rsidRDefault="009814FD" w:rsidP="009814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*Работодатель заверяет данный документ при условии подтверждения уровня владения ИКТ</w:t>
            </w:r>
          </w:p>
          <w:p w:rsidR="00706FD2" w:rsidRDefault="009814FD" w:rsidP="009814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практике 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электронных образовательных ресурсов (ЭОР) в образовательном процессе: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лицензионных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созданных самостоятельно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страницы на сайте образовательного учреждения и др.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ЭОР к разделам образовательной программы, скриншоты страниц сайтов, других электронных ресурсов, презентация 1 мероприятия (совместной деятельности детей и взрослых, по взаимодействию с семьей), проводимого с использованием ЭОР.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элементов дистанционного обучения участников образовательного процесса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Материалы, подтверждающие использование дистанционного обучения участников образовательного процесса: обучающихся, родителей, педагогов.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Эффективное использование современных методик обследования развития детей*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диагностических материалов, результаты диагностики, заверенные руководителем образовательного учреждения.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*для 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учителя-логопеда, 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учителя-дефектолога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 Вклад в повышение качества образования, распространение собственного опыта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r>
              <w:t>2.1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опубликованных собственных методических разработок, имеющих соответствующий гриф и выходные данные: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 ( городского) уровня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регионального уровня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Титульный лист печатного издания, страница «содержание» сборника, в котором помещена публикация, интернет адрес, скриншот или сертификат.</w:t>
            </w:r>
          </w:p>
          <w:p w:rsidR="00E41CDA" w:rsidRPr="00E41CDA" w:rsidRDefault="00E41CDA">
            <w:pPr>
              <w:rPr>
                <w:rFonts w:ascii="Times New Roman" w:hAnsi="Times New Roman" w:cs="Times New Roman"/>
              </w:rPr>
            </w:pPr>
            <w:r w:rsidRPr="00E41CDA">
              <w:rPr>
                <w:rFonts w:ascii="Times New Roman" w:hAnsi="Times New Roman" w:cs="Times New Roman"/>
                <w:b/>
              </w:rPr>
              <w:t>Интернет публикации на порталах, имеющих регистрацию.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Указываются публикации, изданные в межаттестационный период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(включая интернет-публикации)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</w:pPr>
            <w:r>
              <w:t>2.2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опубликованных статей, научных публикаций, имеющих соответствующий гриф и выходные данные: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районного( городского) уровня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регионального уровня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64C" w:rsidRDefault="00706FD2" w:rsidP="00C2564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Титульный лист печатного издания, страница «содержание» сборника, в котором помещена публикация, интернет адрес, скриншот  или сертификат.</w:t>
            </w:r>
            <w:r w:rsidR="00C2564C" w:rsidRPr="00E41CD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2564C" w:rsidRPr="00E41CDA" w:rsidRDefault="00C2564C" w:rsidP="00C2564C">
            <w:pPr>
              <w:rPr>
                <w:rFonts w:ascii="Times New Roman" w:hAnsi="Times New Roman" w:cs="Times New Roman"/>
              </w:rPr>
            </w:pPr>
            <w:r w:rsidRPr="00E41CDA">
              <w:rPr>
                <w:rFonts w:ascii="Times New Roman" w:hAnsi="Times New Roman" w:cs="Times New Roman"/>
                <w:b/>
              </w:rPr>
              <w:t>Интернет публикации на порталах, имеющих регистрацию.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Указываются публикации, изданные в межаттестационный период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(включая интернет-публикации)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Публичное представление собственного педагогического опыта в форме открытого занятия/мероприятия*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отзыв положительный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                                              или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отзыв положительный, содержит рекомендации к тиражированию опыта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Отзывы (не менее 2 уроков/занятий) педагогического работника учреждения дополнительного профессионального педагогического образования, председателя районного или городского методического объединения, эксперта аттестационной </w:t>
            </w:r>
            <w:r w:rsidR="007D5967">
              <w:rPr>
                <w:rFonts w:ascii="Times New Roman" w:hAnsi="Times New Roman" w:cs="Times New Roman"/>
              </w:rPr>
              <w:t>комиссии МОНМ РК</w:t>
            </w:r>
            <w:r>
              <w:rPr>
                <w:rFonts w:ascii="Times New Roman" w:hAnsi="Times New Roman" w:cs="Times New Roman"/>
              </w:rPr>
              <w:t>. Отзыв члена жюри профессионального конкурса (на момент проведения конкурса).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 регистрации присутствующих на уроке /занятии, заверенный руководителем образовательного учреждения.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*Суммирование  баллов по данным показателям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производится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Выступления на научно-практических конференциях, семинарах, секциях, круглых столах, проведение мастер-классов: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(городской )уровень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уровень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 уровень/международный уровень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706FD2" w:rsidRDefault="00706FD2" w:rsidP="00851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мероприятия, заверенная руководителем образовательного учреждения.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Pr="00851CF9" w:rsidRDefault="00851CF9" w:rsidP="00851CF9">
            <w:pPr>
              <w:rPr>
                <w:rFonts w:ascii="Times New Roman" w:hAnsi="Times New Roman" w:cs="Times New Roman"/>
                <w:b/>
              </w:rPr>
            </w:pPr>
            <w:r w:rsidRPr="00851CF9">
              <w:rPr>
                <w:rFonts w:ascii="Times New Roman" w:hAnsi="Times New Roman" w:cs="Times New Roman"/>
                <w:b/>
              </w:rPr>
              <w:t>К</w:t>
            </w:r>
            <w:r w:rsidR="00706FD2" w:rsidRPr="00851CF9">
              <w:rPr>
                <w:rFonts w:ascii="Times New Roman" w:hAnsi="Times New Roman" w:cs="Times New Roman"/>
                <w:b/>
              </w:rPr>
              <w:t>оличество баллов по каждому из показателей может суммироваться  в зависимости от результативности участия (но не более трех мероприятий)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Результативность участия в профессиональных конкурсах: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районного/городского  (муниципального)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регионального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Федерального округа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всероссийского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международного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всероссийского конкурса, проводимого Министерством образования и науки Российской Федерации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районного/городского (муниципального)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регионального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Федерального округа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всероссийского уровня</w:t>
            </w:r>
          </w:p>
          <w:p w:rsidR="003C5DBE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международного уровн</w:t>
            </w:r>
            <w:r w:rsidR="003C5DBE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грамот, дипломов, приказов/распоряжений, заверенные руководителем образовательного учреждения.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по каждому из показателей может суммироваться  в зависимости от результативности участия (но не более трех конкурсов)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зависимости от года участия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(начиная с победителя городского уровня)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активность педагога: участие в экспертных комиссиях, в жюри профессиональных конкурсов, творческих группах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приказов, распоряжений.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функций наставника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локального акта, заверенная руководителем образовательного учреждения.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3. Результаты освоения обучающимися, воспитанниками образовательных программ и показатели динамики их достижений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стабильных  положительных  (промежуточных  и итоговых) результатов  формирования интегративных качеств воспитанников в каждый возрастной период*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от 60% до 70 % воспитанников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71% до 80% воспитанников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81% до 90% воспитанников 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 о результатах  мониторинга (за 2-3 года), заверенная руководителем образовательного учреждения.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Суммирование баллов по данным показателям не производится.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*(воспитатель, старший воспитатель, руководитель/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инструктор по физической культуре, музыкальный руководитель)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стабильных результатов коррекции развития воспитанников с ограниченными возможностями здоровья.*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 о результатах  мониторинга (за 2-3 года), заверенная руководителем образовательного учреждения.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*(учитель-логопед, учитель-дефектолог)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Положительная динамика в коррекции развития воспитанников с ограниченными возможностями здоровья. 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 о результатах мониторинга (за 2-3 года), заверенная руководителем образовательного учреждения.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*(учитель-логопед, учитель-дефектолог)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участия воспитанников в  конкурсах, соревнованиях: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конкурса, соревнования районного (городского)  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конкурса, соревнования республиканского 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конкурса, соревнования всероссийского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конкурса, соревнования международного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районного (городского)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республиканского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всероссийского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международного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7958E4">
              <w:rPr>
                <w:rFonts w:ascii="Times New Roman" w:hAnsi="Times New Roman" w:cs="Times New Roman"/>
                <w:b/>
              </w:rPr>
              <w:t>/5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7958E4">
              <w:rPr>
                <w:rFonts w:ascii="Times New Roman" w:hAnsi="Times New Roman" w:cs="Times New Roman"/>
                <w:b/>
              </w:rPr>
              <w:t>/20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  <w:r w:rsidR="007958E4">
              <w:rPr>
                <w:rFonts w:ascii="Times New Roman" w:hAnsi="Times New Roman" w:cs="Times New Roman"/>
                <w:b/>
              </w:rPr>
              <w:t>/80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  <w:r w:rsidR="007958E4">
              <w:rPr>
                <w:rFonts w:ascii="Times New Roman" w:hAnsi="Times New Roman" w:cs="Times New Roman"/>
                <w:b/>
              </w:rPr>
              <w:t>/180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Грамоты, дипломы или другие документы, подтверждающие победы и призовые места воспитанников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подтверждающие роль педагогического работника в подготовке победителей/призеров, лауреатов/дипломантов конкурсов, соревнований.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по каждому из показателей может суммироваться  в зависимости от результативности участия (но не более трех конкурсов)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административных взысканий,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обоснованных жалоб от участников образовательного процесса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F11ADD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- 10</w:t>
            </w:r>
            <w:r w:rsidR="00706FD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руководителя образовательного учреждения.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период прохождения аттестации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5. Критерии и показатели, дающие дополнительные баллы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реализации образовательных программ экспериментальных площадок, лабораторий, ресурсных центров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 (городского)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приказа/распоряжения исполнительного органа государственной власти соответствующего уровня о переводе образовательного учреждения в режим экспериментальной площадки, лаборатории, ресурсного центра.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Материалы, подтверждающие результат личного участия педагога в реализации образовательной программе экспериментальной площадки/лаборатории/ресурсного центра.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личного участия в конкурсе инновационных продуктов: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районного (городского)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республиканского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районного (городского) уровня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республиканского 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диплома, заверенная руководителем образовательного учреждения.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приказа/распоряжения исполнительного органа государственной власти соответствующего уровня о результатах конкурса.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опубликованных учебно–методических пособий, имеющих соответствующий гриф и выходные данные: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 (городского )</w:t>
            </w:r>
            <w:r w:rsidR="00F11A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уровня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республиканского уровня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FD2" w:rsidRDefault="00706FD2" w:rsidP="00851CF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Титульный лист печатного издания, страница «содержание» сборника, в котором помещена публикация, интернет адрес, сертификат.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Указываются публикации, изданные в межаттестационный период</w:t>
            </w:r>
          </w:p>
          <w:p w:rsidR="00706FD2" w:rsidRDefault="00F11AD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(включая интернет-публикации, имеющие лицензию)</w:t>
            </w:r>
          </w:p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диссертации по проблемам дошкольного образования, педагогике, психологии: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кандидат наук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доктор наук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Ксерокопия документа, подтверждающего наличие ученой степени, заверенная руководителем образовательного учреждения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Грамоты, Благодарности, благодарственные письма в том числе от общественных организаций за успехи в профессиональной деятельности: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/ городской  уровень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уровень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 уровень*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уровень*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706FD2" w:rsidRDefault="00706FD2" w:rsidP="00851C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85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Грамот, Благодарностей, благодарственных писем, заверенные руководителем образовательного учреждения.</w:t>
            </w:r>
          </w:p>
          <w:p w:rsidR="00CC2BE7" w:rsidRPr="00CC2BE7" w:rsidRDefault="00CC2B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B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Количество баллов по каждому из показателей может суммироваться  в зависимости от результативности участ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ия (но не более трех награждений</w:t>
            </w:r>
            <w:r w:rsidRPr="00CC2B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межаттестационный период</w:t>
            </w:r>
          </w:p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вне зависимости от года получения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Премии Правительства Республики Крым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851C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сертификата на получение премии, заверенная руководителем образовательного учреждения, Постановление Правительства   Республики Крым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 за успехи в профессиональной деятельности:</w:t>
            </w:r>
          </w:p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региональные награды</w:t>
            </w:r>
          </w:p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ведомственные награды</w:t>
            </w:r>
          </w:p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государственные награды</w:t>
            </w:r>
          </w:p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CF9" w:rsidRDefault="00706FD2" w:rsidP="00F11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F11ADD" w:rsidRDefault="00F11ADD" w:rsidP="00F1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F1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851CF9" w:rsidRDefault="00851CF9" w:rsidP="00F1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6FD2" w:rsidRDefault="00706FD2" w:rsidP="00F1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851CF9" w:rsidRDefault="00851CF9" w:rsidP="00F11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706FD2" w:rsidRDefault="00585E72" w:rsidP="00F1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706FD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удостоверения, заверенная руководителем образовательного учреждения.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F11ADD" w:rsidP="00F11ADD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* вне зависимости от года получения</w:t>
            </w:r>
          </w:p>
        </w:tc>
      </w:tr>
      <w:tr w:rsidR="00706FD2" w:rsidTr="00706FD2">
        <w:trPr>
          <w:trHeight w:val="255"/>
          <w:tblCellSpacing w:w="0" w:type="dxa"/>
        </w:trPr>
        <w:tc>
          <w:tcPr>
            <w:tcW w:w="56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 w:rsidP="00F11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Общее количество баллов: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</w:tbl>
    <w:p w:rsidR="00706FD2" w:rsidRDefault="00706FD2" w:rsidP="00706FD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Общее заключение: на основании анализа портфолио профессиональной деятельности  ______________________________________________</w:t>
      </w:r>
    </w:p>
    <w:p w:rsidR="00706FD2" w:rsidRDefault="00585E7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  <w:r w:rsidR="00706FD2">
        <w:rPr>
          <w:rFonts w:ascii="Times New Roman" w:hAnsi="Times New Roman" w:cs="Times New Roman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(Ф.И.О. аттестуемого)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 можно сделать вывод, что уровень квалификации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 соответствует требованиям, предъявляемым к _____________________ квалификационной категории.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                         (должность)                                                                                                                                        (первой/ высшей)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06FD2" w:rsidRDefault="00706FD2" w:rsidP="00585E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Рекомендации: _______________________________________________________________________________________________________________</w:t>
      </w:r>
    </w:p>
    <w:p w:rsidR="00706FD2" w:rsidRDefault="00706FD2" w:rsidP="00706FD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</w:t>
      </w:r>
    </w:p>
    <w:p w:rsidR="00706FD2" w:rsidRDefault="00706FD2" w:rsidP="00706FD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</w:t>
      </w:r>
    </w:p>
    <w:p w:rsidR="00585E72" w:rsidRDefault="00706FD2" w:rsidP="00585E7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Подпись эксперта: ____________________________________________________________________________________________________________</w:t>
      </w:r>
    </w:p>
    <w:p w:rsidR="00706FD2" w:rsidRPr="00585E72" w:rsidRDefault="00706FD2" w:rsidP="00585E7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Сумма баллов для определения квалификационной категории</w:t>
      </w:r>
    </w:p>
    <w:tbl>
      <w:tblPr>
        <w:tblW w:w="156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15"/>
        <w:gridCol w:w="4965"/>
        <w:gridCol w:w="4965"/>
      </w:tblGrid>
      <w:tr w:rsidR="00706FD2" w:rsidTr="00706FD2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Педагогические работники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баллов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первую квалификационную категорию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баллов</w:t>
            </w:r>
          </w:p>
          <w:p w:rsidR="00706FD2" w:rsidRDefault="00706FD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высшую квалификационную категорию</w:t>
            </w:r>
          </w:p>
        </w:tc>
      </w:tr>
      <w:tr w:rsidR="00706FD2" w:rsidTr="00706FD2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от   120                         до 23</w:t>
            </w:r>
            <w:r w:rsidR="00706FD2" w:rsidRPr="00585E7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23</w:t>
            </w:r>
            <w:r w:rsidR="00706FD2" w:rsidRPr="00585E72">
              <w:rPr>
                <w:rFonts w:ascii="Times New Roman" w:hAnsi="Times New Roman" w:cs="Times New Roman"/>
                <w:b/>
              </w:rPr>
              <w:t>0                                 и выше</w:t>
            </w:r>
          </w:p>
        </w:tc>
      </w:tr>
      <w:tr w:rsidR="00706FD2" w:rsidTr="00706FD2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от   110                         до 23</w:t>
            </w:r>
            <w:r w:rsidR="00706FD2" w:rsidRPr="00585E7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23</w:t>
            </w:r>
            <w:r w:rsidR="00706FD2" w:rsidRPr="00585E72">
              <w:rPr>
                <w:rFonts w:ascii="Times New Roman" w:hAnsi="Times New Roman" w:cs="Times New Roman"/>
                <w:b/>
              </w:rPr>
              <w:t>0                                 и выше</w:t>
            </w:r>
          </w:p>
        </w:tc>
      </w:tr>
      <w:tr w:rsidR="00706FD2" w:rsidTr="00706FD2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от   110                         до 22</w:t>
            </w:r>
            <w:r w:rsidR="00706FD2" w:rsidRPr="00585E7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22</w:t>
            </w:r>
            <w:r w:rsidR="00706FD2" w:rsidRPr="00585E72">
              <w:rPr>
                <w:rFonts w:ascii="Times New Roman" w:hAnsi="Times New Roman" w:cs="Times New Roman"/>
                <w:b/>
              </w:rPr>
              <w:t>0                                 и выше</w:t>
            </w:r>
          </w:p>
        </w:tc>
      </w:tr>
      <w:tr w:rsidR="00706FD2" w:rsidTr="00706FD2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Учитель-логопед, учитель-дефектолог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AC6E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  </w:t>
            </w:r>
            <w:r w:rsidR="00585E72" w:rsidRPr="00585E72">
              <w:rPr>
                <w:rFonts w:ascii="Times New Roman" w:hAnsi="Times New Roman" w:cs="Times New Roman"/>
                <w:b/>
              </w:rPr>
              <w:t xml:space="preserve"> 110                        до 22</w:t>
            </w:r>
            <w:r w:rsidR="00706FD2" w:rsidRPr="00585E7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22</w:t>
            </w:r>
            <w:r w:rsidR="00706FD2" w:rsidRPr="00585E72">
              <w:rPr>
                <w:rFonts w:ascii="Times New Roman" w:hAnsi="Times New Roman" w:cs="Times New Roman"/>
                <w:b/>
              </w:rPr>
              <w:t>0                                 и выше</w:t>
            </w:r>
          </w:p>
        </w:tc>
      </w:tr>
      <w:tr w:rsidR="00706FD2" w:rsidTr="00706FD2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Default="00706F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Руководитель/инструктор физического воспитания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от   110                         до 22</w:t>
            </w:r>
            <w:r w:rsidR="00706FD2" w:rsidRPr="00585E7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FD2" w:rsidRPr="00585E72" w:rsidRDefault="00585E72">
            <w:pPr>
              <w:rPr>
                <w:rFonts w:ascii="Times New Roman" w:hAnsi="Times New Roman" w:cs="Times New Roman"/>
                <w:b/>
              </w:rPr>
            </w:pPr>
            <w:r w:rsidRPr="00585E72">
              <w:rPr>
                <w:rFonts w:ascii="Times New Roman" w:hAnsi="Times New Roman" w:cs="Times New Roman"/>
                <w:b/>
              </w:rPr>
              <w:t>22</w:t>
            </w:r>
            <w:r w:rsidR="00706FD2" w:rsidRPr="00585E72">
              <w:rPr>
                <w:rFonts w:ascii="Times New Roman" w:hAnsi="Times New Roman" w:cs="Times New Roman"/>
                <w:b/>
              </w:rPr>
              <w:t>0                                 и выше</w:t>
            </w:r>
          </w:p>
        </w:tc>
      </w:tr>
    </w:tbl>
    <w:p w:rsidR="00706FD2" w:rsidRDefault="00706FD2" w:rsidP="00706FD2">
      <w:pPr>
        <w:rPr>
          <w:rFonts w:ascii="Times New Roman" w:hAnsi="Times New Roman" w:cs="Times New Roman"/>
        </w:rPr>
      </w:pPr>
    </w:p>
    <w:p w:rsidR="00706FD2" w:rsidRDefault="00706FD2" w:rsidP="00706F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06FD2" w:rsidRDefault="00706FD2" w:rsidP="00706F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7B0C5F" w:rsidRDefault="00706FD2" w:rsidP="00706FD2">
      <w:pPr>
        <w:jc w:val="center"/>
      </w:pPr>
      <w:r>
        <w:rPr>
          <w:rFonts w:ascii="Times New Roman" w:hAnsi="Times New Roman" w:cs="Times New Roman"/>
        </w:rPr>
        <w:br/>
      </w:r>
    </w:p>
    <w:sectPr w:rsidR="007B0C5F" w:rsidSect="00E41CD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706FD2"/>
    <w:rsid w:val="00147058"/>
    <w:rsid w:val="002309A1"/>
    <w:rsid w:val="002F499C"/>
    <w:rsid w:val="00347D62"/>
    <w:rsid w:val="003C5DBE"/>
    <w:rsid w:val="004C7F13"/>
    <w:rsid w:val="00585E72"/>
    <w:rsid w:val="00706FD2"/>
    <w:rsid w:val="007172EB"/>
    <w:rsid w:val="007958E4"/>
    <w:rsid w:val="007B0C5F"/>
    <w:rsid w:val="007D5967"/>
    <w:rsid w:val="00826C91"/>
    <w:rsid w:val="00851CF9"/>
    <w:rsid w:val="0092491F"/>
    <w:rsid w:val="0094180C"/>
    <w:rsid w:val="009814FD"/>
    <w:rsid w:val="00992F2B"/>
    <w:rsid w:val="00AC6E89"/>
    <w:rsid w:val="00B40122"/>
    <w:rsid w:val="00C2564C"/>
    <w:rsid w:val="00CC2BE7"/>
    <w:rsid w:val="00D302C5"/>
    <w:rsid w:val="00D42FD7"/>
    <w:rsid w:val="00E41CDA"/>
    <w:rsid w:val="00F11ADD"/>
    <w:rsid w:val="00F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2242</Words>
  <Characters>12785</Characters>
  <Application>Microsoft Office Word</Application>
  <DocSecurity>0</DocSecurity>
  <Lines>106</Lines>
  <Paragraphs>29</Paragraphs>
  <ScaleCrop>false</ScaleCrop>
  <Company/>
  <LinksUpToDate>false</LinksUpToDate>
  <CharactersWithSpaces>14998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МРМ Слухач</dc:creator>
  <cp:keywords/>
  <dc:description/>
  <cp:lastModifiedBy>Дмитрий</cp:lastModifiedBy>
  <cp:revision>23</cp:revision>
  <dcterms:created xsi:type="dcterms:W3CDTF">2014-10-20T10:30:00Z</dcterms:created>
  <dcterms:modified xsi:type="dcterms:W3CDTF">2016-03-01T08:11:00Z</dcterms:modified>
</cp:coreProperties>
</file>